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AA" w:rsidRPr="00565BAA" w:rsidRDefault="00565BAA" w:rsidP="00565BA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565B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BAA" w:rsidRPr="00565BAA" w:rsidRDefault="00565BAA" w:rsidP="00565BA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65BAA">
        <w:rPr>
          <w:rFonts w:ascii="Times New Roman" w:hAnsi="Times New Roman" w:cs="Times New Roman"/>
          <w:b/>
          <w:bCs/>
          <w:sz w:val="28"/>
          <w:szCs w:val="28"/>
        </w:rPr>
        <w:t>Требования к жилому дому</w:t>
      </w:r>
    </w:p>
    <w:p w:rsidR="00565BAA" w:rsidRPr="00565BAA" w:rsidRDefault="00565BAA" w:rsidP="00565BAA">
      <w:pPr>
        <w:pStyle w:val="Default"/>
        <w:spacing w:after="46"/>
        <w:rPr>
          <w:rFonts w:ascii="Times New Roman" w:hAnsi="Times New Roman" w:cs="Times New Roman"/>
          <w:sz w:val="28"/>
          <w:szCs w:val="28"/>
        </w:rPr>
      </w:pPr>
      <w:r w:rsidRPr="00565BAA">
        <w:rPr>
          <w:rFonts w:ascii="Times New Roman" w:hAnsi="Times New Roman" w:cs="Times New Roman"/>
          <w:sz w:val="28"/>
          <w:szCs w:val="28"/>
        </w:rPr>
        <w:t>1.Жилой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дом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должен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быть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b/>
          <w:bCs/>
          <w:sz w:val="28"/>
          <w:szCs w:val="28"/>
        </w:rPr>
        <w:t>построен</w:t>
      </w:r>
      <w:r w:rsidR="00AD1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одной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из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b/>
          <w:bCs/>
          <w:sz w:val="28"/>
          <w:szCs w:val="28"/>
        </w:rPr>
        <w:t>строительных</w:t>
      </w:r>
      <w:r w:rsidR="00AD1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b/>
          <w:bCs/>
          <w:sz w:val="28"/>
          <w:szCs w:val="28"/>
        </w:rPr>
        <w:t>организаций</w:t>
      </w:r>
      <w:r w:rsidRPr="00565BAA">
        <w:rPr>
          <w:rFonts w:ascii="Times New Roman" w:hAnsi="Times New Roman" w:cs="Times New Roman"/>
          <w:sz w:val="28"/>
          <w:szCs w:val="28"/>
        </w:rPr>
        <w:t>/иных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лиц,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перечень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которых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размещен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AD1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b/>
          <w:bCs/>
          <w:sz w:val="28"/>
          <w:szCs w:val="28"/>
        </w:rPr>
        <w:t>сайте</w:t>
      </w:r>
      <w:r w:rsidR="00AD1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b/>
          <w:bCs/>
          <w:sz w:val="28"/>
          <w:szCs w:val="28"/>
        </w:rPr>
        <w:t>Банка.</w:t>
      </w:r>
    </w:p>
    <w:p w:rsidR="00565BAA" w:rsidRPr="00565BAA" w:rsidRDefault="00565BAA" w:rsidP="00565BAA">
      <w:pPr>
        <w:pStyle w:val="Default"/>
        <w:spacing w:after="46"/>
        <w:rPr>
          <w:rFonts w:ascii="Times New Roman" w:hAnsi="Times New Roman" w:cs="Times New Roman"/>
          <w:sz w:val="28"/>
          <w:szCs w:val="28"/>
        </w:rPr>
      </w:pPr>
      <w:r w:rsidRPr="00565BAA">
        <w:rPr>
          <w:rFonts w:ascii="Times New Roman" w:hAnsi="Times New Roman" w:cs="Times New Roman"/>
          <w:sz w:val="28"/>
          <w:szCs w:val="28"/>
        </w:rPr>
        <w:t>2.Общая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площадь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жилого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дома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по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проекту–</w:t>
      </w:r>
      <w:r w:rsidRPr="00565BAA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="00AD1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b/>
          <w:bCs/>
          <w:sz w:val="28"/>
          <w:szCs w:val="28"/>
        </w:rPr>
        <w:t>менее</w:t>
      </w:r>
      <w:r w:rsidR="00AD1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="00AD1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D1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="00AD1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b/>
          <w:bCs/>
          <w:sz w:val="28"/>
          <w:szCs w:val="28"/>
        </w:rPr>
        <w:t>более</w:t>
      </w:r>
      <w:r w:rsidR="00AD1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b/>
          <w:bCs/>
          <w:sz w:val="28"/>
          <w:szCs w:val="28"/>
        </w:rPr>
        <w:t>300</w:t>
      </w:r>
      <w:r w:rsidR="00AD1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b/>
          <w:bCs/>
          <w:sz w:val="28"/>
          <w:szCs w:val="28"/>
        </w:rPr>
        <w:t>кв.м.</w:t>
      </w:r>
    </w:p>
    <w:p w:rsidR="00565BAA" w:rsidRPr="00565BAA" w:rsidRDefault="00565BAA" w:rsidP="00565BAA">
      <w:pPr>
        <w:pStyle w:val="Default"/>
        <w:spacing w:after="46"/>
        <w:rPr>
          <w:rFonts w:ascii="Times New Roman" w:hAnsi="Times New Roman" w:cs="Times New Roman"/>
          <w:sz w:val="28"/>
          <w:szCs w:val="28"/>
        </w:rPr>
      </w:pPr>
      <w:r w:rsidRPr="00565BAA">
        <w:rPr>
          <w:rFonts w:ascii="Times New Roman" w:hAnsi="Times New Roman" w:cs="Times New Roman"/>
          <w:sz w:val="28"/>
          <w:szCs w:val="28"/>
        </w:rPr>
        <w:t>3.Фундамент</w:t>
      </w:r>
      <w:r w:rsidR="00AD1AF3">
        <w:rPr>
          <w:rFonts w:ascii="Times New Roman" w:hAnsi="Times New Roman" w:cs="Times New Roman"/>
          <w:sz w:val="28"/>
          <w:szCs w:val="28"/>
        </w:rPr>
        <w:t xml:space="preserve">  </w:t>
      </w:r>
      <w:r w:rsidRPr="00565BAA">
        <w:rPr>
          <w:rFonts w:ascii="Times New Roman" w:hAnsi="Times New Roman" w:cs="Times New Roman"/>
          <w:sz w:val="28"/>
          <w:szCs w:val="28"/>
        </w:rPr>
        <w:t>жилого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дома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по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65BAA">
        <w:rPr>
          <w:rFonts w:ascii="Times New Roman" w:hAnsi="Times New Roman" w:cs="Times New Roman"/>
          <w:sz w:val="28"/>
          <w:szCs w:val="28"/>
        </w:rPr>
        <w:t>проекту-</w:t>
      </w:r>
      <w:r w:rsidRPr="00565BAA">
        <w:rPr>
          <w:rFonts w:ascii="Times New Roman" w:hAnsi="Times New Roman" w:cs="Times New Roman"/>
          <w:b/>
          <w:bCs/>
          <w:sz w:val="28"/>
          <w:szCs w:val="28"/>
        </w:rPr>
        <w:t>каменный</w:t>
      </w:r>
      <w:proofErr w:type="spellEnd"/>
      <w:proofErr w:type="gramEnd"/>
      <w:r w:rsidR="00AD1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(бутовый,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бутобетонный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или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кирпичный),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b/>
          <w:bCs/>
          <w:sz w:val="28"/>
          <w:szCs w:val="28"/>
        </w:rPr>
        <w:t>железный</w:t>
      </w:r>
      <w:r w:rsidR="00AD1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="00AD1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b/>
          <w:bCs/>
          <w:sz w:val="28"/>
          <w:szCs w:val="28"/>
        </w:rPr>
        <w:t>железобетонный,</w:t>
      </w:r>
      <w:r w:rsidR="00AD1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b/>
          <w:bCs/>
          <w:sz w:val="28"/>
          <w:szCs w:val="28"/>
        </w:rPr>
        <w:t>свайный</w:t>
      </w:r>
      <w:r w:rsidR="00AD1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D1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b/>
          <w:bCs/>
          <w:sz w:val="28"/>
          <w:szCs w:val="28"/>
        </w:rPr>
        <w:t>ростверком.</w:t>
      </w:r>
    </w:p>
    <w:p w:rsidR="00565BAA" w:rsidRPr="00565BAA" w:rsidRDefault="00565BAA" w:rsidP="00565BAA">
      <w:pPr>
        <w:pStyle w:val="Default"/>
        <w:spacing w:after="46"/>
        <w:rPr>
          <w:rFonts w:ascii="Times New Roman" w:hAnsi="Times New Roman" w:cs="Times New Roman"/>
          <w:sz w:val="28"/>
          <w:szCs w:val="28"/>
        </w:rPr>
      </w:pPr>
      <w:r w:rsidRPr="00565BAA">
        <w:rPr>
          <w:rFonts w:ascii="Times New Roman" w:hAnsi="Times New Roman" w:cs="Times New Roman"/>
          <w:sz w:val="28"/>
          <w:szCs w:val="28"/>
        </w:rPr>
        <w:t>4.Жилой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дом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после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окончания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строительства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должен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быть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пригоден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для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b/>
          <w:bCs/>
          <w:sz w:val="28"/>
          <w:szCs w:val="28"/>
        </w:rPr>
        <w:t>круглогодичного</w:t>
      </w:r>
      <w:r w:rsidR="00AD1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b/>
          <w:bCs/>
          <w:sz w:val="28"/>
          <w:szCs w:val="28"/>
        </w:rPr>
        <w:t>проживания</w:t>
      </w:r>
      <w:r w:rsidR="00AD1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b/>
          <w:bCs/>
          <w:sz w:val="28"/>
          <w:szCs w:val="28"/>
        </w:rPr>
        <w:t>(без</w:t>
      </w:r>
      <w:r w:rsidR="00AD1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b/>
          <w:bCs/>
          <w:sz w:val="28"/>
          <w:szCs w:val="28"/>
        </w:rPr>
        <w:t>ограничений</w:t>
      </w:r>
      <w:r w:rsidR="00AD1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AD1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b/>
          <w:bCs/>
          <w:sz w:val="28"/>
          <w:szCs w:val="28"/>
        </w:rPr>
        <w:t>материалу</w:t>
      </w:r>
      <w:r w:rsidR="00AD1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b/>
          <w:bCs/>
          <w:sz w:val="28"/>
          <w:szCs w:val="28"/>
        </w:rPr>
        <w:t>стен)</w:t>
      </w:r>
    </w:p>
    <w:p w:rsidR="00565BAA" w:rsidRPr="00565BAA" w:rsidRDefault="00565BAA" w:rsidP="00565BAA">
      <w:pPr>
        <w:pStyle w:val="Default"/>
        <w:spacing w:after="46"/>
        <w:rPr>
          <w:rFonts w:ascii="Times New Roman" w:hAnsi="Times New Roman" w:cs="Times New Roman"/>
          <w:sz w:val="28"/>
          <w:szCs w:val="28"/>
        </w:rPr>
      </w:pPr>
      <w:r w:rsidRPr="00565BAA">
        <w:rPr>
          <w:rFonts w:ascii="Times New Roman" w:hAnsi="Times New Roman" w:cs="Times New Roman"/>
          <w:sz w:val="28"/>
          <w:szCs w:val="28"/>
        </w:rPr>
        <w:t>5.Доступ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к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построенному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жилому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дому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возможен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в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любое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время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года.</w:t>
      </w:r>
    </w:p>
    <w:p w:rsidR="00565BAA" w:rsidRPr="00565BAA" w:rsidRDefault="00565BAA" w:rsidP="00565BA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65BAA">
        <w:rPr>
          <w:rFonts w:ascii="Times New Roman" w:hAnsi="Times New Roman" w:cs="Times New Roman"/>
          <w:sz w:val="28"/>
          <w:szCs w:val="28"/>
        </w:rPr>
        <w:t>6.Проектной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документацией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должно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быть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предусмотрено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подведение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коммуникаций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к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строящемуся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жилому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дому:</w:t>
      </w:r>
    </w:p>
    <w:p w:rsidR="00565BAA" w:rsidRPr="00565BAA" w:rsidRDefault="00565BAA" w:rsidP="00565BAA">
      <w:pPr>
        <w:pStyle w:val="Default"/>
        <w:spacing w:after="4"/>
        <w:rPr>
          <w:rFonts w:ascii="Times New Roman" w:hAnsi="Times New Roman" w:cs="Times New Roman"/>
          <w:sz w:val="28"/>
          <w:szCs w:val="28"/>
        </w:rPr>
      </w:pPr>
      <w:r w:rsidRPr="00565BAA">
        <w:rPr>
          <w:rFonts w:ascii="Times New Roman" w:hAnsi="Times New Roman" w:cs="Times New Roman"/>
          <w:sz w:val="28"/>
          <w:szCs w:val="28"/>
        </w:rPr>
        <w:t>га</w:t>
      </w:r>
      <w:proofErr w:type="gramStart"/>
      <w:r w:rsidRPr="00565BAA">
        <w:rPr>
          <w:rFonts w:ascii="Times New Roman" w:hAnsi="Times New Roman" w:cs="Times New Roman"/>
          <w:sz w:val="28"/>
          <w:szCs w:val="28"/>
        </w:rPr>
        <w:t>з(</w:t>
      </w:r>
      <w:proofErr w:type="spellStart"/>
      <w:proofErr w:type="gramEnd"/>
      <w:r w:rsidRPr="00565BAA">
        <w:rPr>
          <w:rFonts w:ascii="Times New Roman" w:hAnsi="Times New Roman" w:cs="Times New Roman"/>
          <w:sz w:val="28"/>
          <w:szCs w:val="28"/>
        </w:rPr>
        <w:t>кромеДФО,СФО,УФО,и</w:t>
      </w:r>
      <w:proofErr w:type="spellEnd"/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не газифицированных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районов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r w:rsidRPr="00565BAA">
        <w:rPr>
          <w:rFonts w:ascii="Times New Roman" w:hAnsi="Times New Roman" w:cs="Times New Roman"/>
          <w:sz w:val="28"/>
          <w:szCs w:val="28"/>
        </w:rPr>
        <w:t>иных</w:t>
      </w:r>
      <w:r w:rsidR="00AD1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BAA">
        <w:rPr>
          <w:rFonts w:ascii="Times New Roman" w:hAnsi="Times New Roman" w:cs="Times New Roman"/>
          <w:sz w:val="28"/>
          <w:szCs w:val="28"/>
        </w:rPr>
        <w:t>субъектовРФ</w:t>
      </w:r>
      <w:proofErr w:type="spellEnd"/>
      <w:r w:rsidRPr="00565BAA">
        <w:rPr>
          <w:rFonts w:ascii="Times New Roman" w:hAnsi="Times New Roman" w:cs="Times New Roman"/>
          <w:sz w:val="28"/>
          <w:szCs w:val="28"/>
        </w:rPr>
        <w:t>).</w:t>
      </w:r>
    </w:p>
    <w:p w:rsidR="00565BAA" w:rsidRPr="00565BAA" w:rsidRDefault="00565BAA" w:rsidP="00565BAA">
      <w:pPr>
        <w:pStyle w:val="Default"/>
        <w:spacing w:after="4"/>
        <w:rPr>
          <w:rFonts w:ascii="Times New Roman" w:hAnsi="Times New Roman" w:cs="Times New Roman"/>
          <w:sz w:val="28"/>
          <w:szCs w:val="28"/>
        </w:rPr>
      </w:pPr>
      <w:r w:rsidRPr="00565BAA">
        <w:rPr>
          <w:rFonts w:ascii="Times New Roman" w:hAnsi="Times New Roman" w:cs="Times New Roman"/>
          <w:sz w:val="28"/>
          <w:szCs w:val="28"/>
        </w:rPr>
        <w:t>электричество–центральное;</w:t>
      </w:r>
    </w:p>
    <w:p w:rsidR="00565BAA" w:rsidRPr="00565BAA" w:rsidRDefault="00565BAA" w:rsidP="00565BAA">
      <w:pPr>
        <w:pStyle w:val="Default"/>
        <w:spacing w:after="4"/>
        <w:rPr>
          <w:rFonts w:ascii="Times New Roman" w:hAnsi="Times New Roman" w:cs="Times New Roman"/>
          <w:sz w:val="28"/>
          <w:szCs w:val="28"/>
        </w:rPr>
      </w:pPr>
      <w:r w:rsidRPr="00565BAA">
        <w:rPr>
          <w:rFonts w:ascii="Times New Roman" w:hAnsi="Times New Roman" w:cs="Times New Roman"/>
          <w:sz w:val="28"/>
          <w:szCs w:val="28"/>
        </w:rPr>
        <w:t>вода–центральнаяилискважинасавтоматизированнойподачейводы</w:t>
      </w:r>
    </w:p>
    <w:p w:rsidR="00565BAA" w:rsidRPr="00565BAA" w:rsidRDefault="00565BAA" w:rsidP="00565BAA">
      <w:pPr>
        <w:pStyle w:val="Default"/>
        <w:spacing w:after="4"/>
        <w:rPr>
          <w:rFonts w:ascii="Times New Roman" w:hAnsi="Times New Roman" w:cs="Times New Roman"/>
          <w:sz w:val="28"/>
          <w:szCs w:val="28"/>
        </w:rPr>
      </w:pPr>
      <w:r w:rsidRPr="00565BAA">
        <w:rPr>
          <w:rFonts w:ascii="Times New Roman" w:hAnsi="Times New Roman" w:cs="Times New Roman"/>
          <w:sz w:val="28"/>
          <w:szCs w:val="28"/>
        </w:rPr>
        <w:t>канализация-центральнаяилилокальная</w:t>
      </w:r>
    </w:p>
    <w:p w:rsidR="00565BAA" w:rsidRPr="00565BAA" w:rsidRDefault="00565BAA" w:rsidP="00565BA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65BAA">
        <w:rPr>
          <w:rFonts w:ascii="Times New Roman" w:hAnsi="Times New Roman" w:cs="Times New Roman"/>
          <w:sz w:val="28"/>
          <w:szCs w:val="28"/>
        </w:rPr>
        <w:t>отопление(кромепеч</w:t>
      </w:r>
      <w:bookmarkStart w:id="0" w:name="_GoBack"/>
      <w:bookmarkEnd w:id="0"/>
      <w:r w:rsidRPr="00565BAA">
        <w:rPr>
          <w:rFonts w:ascii="Times New Roman" w:hAnsi="Times New Roman" w:cs="Times New Roman"/>
          <w:sz w:val="28"/>
          <w:szCs w:val="28"/>
        </w:rPr>
        <w:t>ного)</w:t>
      </w:r>
    </w:p>
    <w:p w:rsidR="004255F8" w:rsidRPr="00565BAA" w:rsidRDefault="004255F8">
      <w:pPr>
        <w:rPr>
          <w:rFonts w:ascii="Times New Roman" w:hAnsi="Times New Roman" w:cs="Times New Roman"/>
          <w:sz w:val="28"/>
          <w:szCs w:val="28"/>
        </w:rPr>
      </w:pPr>
    </w:p>
    <w:sectPr w:rsidR="004255F8" w:rsidRPr="00565BAA" w:rsidSect="003358FD">
      <w:pgSz w:w="14400" w:h="11300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BAA"/>
    <w:rsid w:val="00265558"/>
    <w:rsid w:val="004255F8"/>
    <w:rsid w:val="00565BAA"/>
    <w:rsid w:val="00AD1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5BA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Антон Вадимович</dc:creator>
  <cp:lastModifiedBy>sholhoeva</cp:lastModifiedBy>
  <cp:revision>2</cp:revision>
  <dcterms:created xsi:type="dcterms:W3CDTF">2021-05-13T07:11:00Z</dcterms:created>
  <dcterms:modified xsi:type="dcterms:W3CDTF">2021-05-13T07:11:00Z</dcterms:modified>
</cp:coreProperties>
</file>